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8E90" w14:textId="2542A2A1" w:rsidR="00071D4E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Hlk178073620"/>
      <w:r w:rsidRPr="00683AF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Rzeszów, </w:t>
      </w:r>
      <w:r w:rsidR="000745E2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A453C">
        <w:rPr>
          <w:rFonts w:ascii="Times New Roman" w:hAnsi="Times New Roman" w:cs="Times New Roman"/>
          <w:sz w:val="24"/>
          <w:szCs w:val="24"/>
          <w:lang w:eastAsia="pl-PL"/>
        </w:rPr>
        <w:t>5 marzec</w:t>
      </w:r>
      <w:r w:rsidR="001A45FB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3A453C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6D531C47" w14:textId="77777777" w:rsidR="00071D4E" w:rsidRPr="00683AF2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70B446" w14:textId="5D9A39A7" w:rsidR="00071D4E" w:rsidRPr="00041305" w:rsidRDefault="00071D4E" w:rsidP="00041305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l-PL"/>
        </w:rPr>
      </w:pPr>
      <w:r>
        <w:rPr>
          <w:rFonts w:ascii="Times New Roman" w:hAnsi="Times New Roman" w:cs="Times New Roman"/>
          <w:sz w:val="25"/>
          <w:szCs w:val="25"/>
          <w:lang w:eastAsia="pl-PL"/>
        </w:rPr>
        <w:t>ZO.65.</w:t>
      </w:r>
      <w:r w:rsidR="004E4432">
        <w:rPr>
          <w:rFonts w:ascii="Times New Roman" w:hAnsi="Times New Roman" w:cs="Times New Roman"/>
          <w:sz w:val="25"/>
          <w:szCs w:val="25"/>
          <w:lang w:eastAsia="pl-PL"/>
        </w:rPr>
        <w:t>0</w:t>
      </w:r>
      <w:r w:rsidR="003A453C">
        <w:rPr>
          <w:rFonts w:ascii="Times New Roman" w:hAnsi="Times New Roman" w:cs="Times New Roman"/>
          <w:sz w:val="25"/>
          <w:szCs w:val="25"/>
          <w:lang w:eastAsia="pl-PL"/>
        </w:rPr>
        <w:t>3</w:t>
      </w:r>
      <w:r>
        <w:rPr>
          <w:rFonts w:ascii="Times New Roman" w:hAnsi="Times New Roman" w:cs="Times New Roman"/>
          <w:sz w:val="25"/>
          <w:szCs w:val="25"/>
          <w:lang w:eastAsia="pl-PL"/>
        </w:rPr>
        <w:t>.202</w:t>
      </w:r>
      <w:r w:rsidR="003A453C">
        <w:rPr>
          <w:rFonts w:ascii="Times New Roman" w:hAnsi="Times New Roman" w:cs="Times New Roman"/>
          <w:sz w:val="25"/>
          <w:szCs w:val="25"/>
          <w:lang w:eastAsia="pl-PL"/>
        </w:rPr>
        <w:t>6</w:t>
      </w:r>
      <w:r>
        <w:rPr>
          <w:rFonts w:ascii="Times New Roman" w:hAnsi="Times New Roman" w:cs="Times New Roman"/>
          <w:sz w:val="25"/>
          <w:szCs w:val="25"/>
          <w:lang w:eastAsia="pl-PL"/>
        </w:rPr>
        <w:t>.BK</w:t>
      </w:r>
    </w:p>
    <w:p w14:paraId="06C0AB3D" w14:textId="77777777" w:rsidR="00071D4E" w:rsidRPr="00683AF2" w:rsidRDefault="00071D4E" w:rsidP="00241C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0A69DF9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BC39" w14:textId="77777777" w:rsidR="001A45FB" w:rsidRDefault="001A45FB" w:rsidP="001A45FB">
      <w:p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3F357F6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Gmina Miasto Rzeszów, </w:t>
      </w:r>
    </w:p>
    <w:p w14:paraId="3F8D35CE" w14:textId="7BC8BCAF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>ul. Rynek 1, 35-064 Rzeszów</w:t>
      </w:r>
    </w:p>
    <w:p w14:paraId="71D21A6A" w14:textId="73F95092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NIP 813-00-08-613</w:t>
      </w:r>
    </w:p>
    <w:p w14:paraId="40F3062B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0811FE" w14:textId="1B2C84C0" w:rsidR="001A45FB" w:rsidRPr="001A45FB" w:rsidRDefault="001A45FB" w:rsidP="001A45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A45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Odbiorca</w:t>
      </w:r>
      <w:r w:rsidR="003A45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płatnik</w:t>
      </w:r>
    </w:p>
    <w:p w14:paraId="0D2861FF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 Zieleni Miejskiej w Rzeszowie</w:t>
      </w:r>
    </w:p>
    <w:p w14:paraId="27560943" w14:textId="61442576" w:rsidR="001A45FB" w:rsidRPr="00683AF2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Plac Ofiar Getta 6, 35-002 Rzeszów</w:t>
      </w:r>
    </w:p>
    <w:p w14:paraId="53B579E5" w14:textId="77777777" w:rsidR="001A45FB" w:rsidRDefault="001A45FB" w:rsidP="001A45FB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4DDA6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348BB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5F36A" w14:textId="10781C53" w:rsidR="00071D4E" w:rsidRPr="00683AF2" w:rsidRDefault="00071D4E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565FC8A" w14:textId="77777777" w:rsidR="004E4432" w:rsidRDefault="004E4432" w:rsidP="004E4432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</w:p>
    <w:p w14:paraId="60DA1F07" w14:textId="24BBCDC9" w:rsidR="004E4432" w:rsidRPr="00DB2BDF" w:rsidRDefault="004E4432" w:rsidP="004E4432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Gmina Miasto Rzeszów - </w:t>
      </w:r>
      <w:r w:rsidRPr="00DB2BDF">
        <w:rPr>
          <w:rFonts w:ascii="Times New Roman" w:hAnsi="Times New Roman"/>
          <w:i/>
          <w:sz w:val="25"/>
          <w:szCs w:val="25"/>
        </w:rPr>
        <w:t xml:space="preserve">Zarząd Zieleni Miejskiej w Rzeszowie zaprasza do złożenia oferty na </w:t>
      </w:r>
      <w:r>
        <w:rPr>
          <w:rFonts w:ascii="Times New Roman" w:hAnsi="Times New Roman"/>
          <w:i/>
          <w:sz w:val="25"/>
          <w:szCs w:val="25"/>
        </w:rPr>
        <w:t>,,</w:t>
      </w:r>
      <w:r w:rsidRPr="00CA254F">
        <w:rPr>
          <w:rFonts w:ascii="Times New Roman" w:hAnsi="Times New Roman"/>
          <w:b/>
          <w:i/>
          <w:sz w:val="25"/>
          <w:szCs w:val="25"/>
        </w:rPr>
        <w:t>wykonanie prac porządkowych na okrągłej kładce</w:t>
      </w:r>
      <w:r w:rsidR="008E12F1">
        <w:rPr>
          <w:rFonts w:ascii="Times New Roman" w:hAnsi="Times New Roman"/>
          <w:b/>
          <w:i/>
          <w:sz w:val="25"/>
          <w:szCs w:val="25"/>
        </w:rPr>
        <w:t xml:space="preserve"> im. Wielkiej Orkiestry Świątecznej Pomocy</w:t>
      </w:r>
      <w:r w:rsidRPr="00CA254F">
        <w:rPr>
          <w:rFonts w:ascii="Times New Roman" w:hAnsi="Times New Roman"/>
          <w:b/>
          <w:i/>
          <w:sz w:val="25"/>
          <w:szCs w:val="25"/>
        </w:rPr>
        <w:t xml:space="preserve"> na skrzyżowaniu ul. Piłsudskiego i ul. Grunwaldzkie</w:t>
      </w:r>
      <w:r>
        <w:rPr>
          <w:rFonts w:ascii="Times New Roman" w:hAnsi="Times New Roman"/>
          <w:b/>
          <w:i/>
          <w:sz w:val="25"/>
          <w:szCs w:val="25"/>
        </w:rPr>
        <w:t>j w Rzeszowie, polegających na 3</w:t>
      </w:r>
      <w:r w:rsidRPr="00CA254F">
        <w:rPr>
          <w:rFonts w:ascii="Times New Roman" w:hAnsi="Times New Roman"/>
          <w:b/>
          <w:i/>
          <w:sz w:val="25"/>
          <w:szCs w:val="25"/>
        </w:rPr>
        <w:t>-krotnym myciu  paneli szklanych ze szkła hartowanego 2x10 mm klejonego na: kładce, schodach i pochylniach, obudowy szybu wind, wind (powierzchnie pionowe i poziome</w:t>
      </w:r>
      <w:r w:rsidRPr="00DB2BDF">
        <w:rPr>
          <w:rFonts w:ascii="Times New Roman" w:hAnsi="Times New Roman"/>
          <w:i/>
          <w:sz w:val="25"/>
          <w:szCs w:val="25"/>
        </w:rPr>
        <w:t>)</w:t>
      </w:r>
      <w:r>
        <w:rPr>
          <w:rFonts w:ascii="Times New Roman" w:hAnsi="Times New Roman"/>
          <w:i/>
          <w:sz w:val="25"/>
          <w:szCs w:val="25"/>
        </w:rPr>
        <w:t>’’</w:t>
      </w:r>
    </w:p>
    <w:p w14:paraId="50080272" w14:textId="77777777" w:rsidR="00071D4E" w:rsidRPr="00683AF2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A8206" w14:textId="754EA5E4" w:rsidR="00071D4E" w:rsidRPr="00683AF2" w:rsidRDefault="00071D4E" w:rsidP="001A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B10CC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03C2C" w14:textId="227FE897" w:rsidR="00071D4E" w:rsidRDefault="001A45FB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CAC83B5" w14:textId="77777777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513273C" w14:textId="40DF2C1F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trike/>
          <w:sz w:val="24"/>
          <w:szCs w:val="24"/>
        </w:rPr>
      </w:pPr>
      <w:r w:rsidRPr="003A453C">
        <w:rPr>
          <w:rFonts w:ascii="Times New Roman" w:hAnsi="Times New Roman" w:cs="Times New Roman"/>
          <w:strike/>
          <w:sz w:val="24"/>
          <w:szCs w:val="24"/>
        </w:rPr>
        <w:t>Dostawa</w:t>
      </w:r>
      <w:r>
        <w:rPr>
          <w:rFonts w:ascii="Times New Roman" w:hAnsi="Times New Roman" w:cs="Times New Roman"/>
          <w:sz w:val="24"/>
          <w:szCs w:val="24"/>
        </w:rPr>
        <w:t>/ Usługa</w:t>
      </w:r>
      <w:r w:rsidRPr="003A453C">
        <w:rPr>
          <w:rFonts w:ascii="Times New Roman" w:hAnsi="Times New Roman" w:cs="Times New Roman"/>
          <w:strike/>
          <w:sz w:val="24"/>
          <w:szCs w:val="24"/>
        </w:rPr>
        <w:t>/ Robota budowlana</w:t>
      </w:r>
    </w:p>
    <w:p w14:paraId="7D1156A7" w14:textId="77777777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611687" w14:textId="47CF76E7" w:rsidR="003A453C" w:rsidRP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14:paraId="13414A90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758260" w14:textId="77777777" w:rsidR="004E4432" w:rsidRPr="00E77936" w:rsidRDefault="004E4432" w:rsidP="004E4432">
      <w:pPr>
        <w:pStyle w:val="Akapitzlist"/>
        <w:spacing w:after="200" w:line="276" w:lineRule="auto"/>
        <w:ind w:left="0"/>
        <w:contextualSpacing/>
        <w:rPr>
          <w:sz w:val="25"/>
          <w:szCs w:val="25"/>
        </w:rPr>
      </w:pPr>
      <w:r>
        <w:rPr>
          <w:sz w:val="25"/>
          <w:szCs w:val="25"/>
        </w:rPr>
        <w:t>3</w:t>
      </w:r>
      <w:r w:rsidRPr="00E77936">
        <w:rPr>
          <w:sz w:val="25"/>
          <w:szCs w:val="25"/>
        </w:rPr>
        <w:t xml:space="preserve"> – krotne mycie balustrad ze szkła hartowanego 2x10 mm klejonego:</w:t>
      </w:r>
      <w:r w:rsidRPr="00E77936">
        <w:rPr>
          <w:sz w:val="25"/>
          <w:szCs w:val="25"/>
        </w:rPr>
        <w:br/>
        <w:t>- na kładce, schodach i pochylniach (951m²)</w:t>
      </w:r>
    </w:p>
    <w:p w14:paraId="0517676F" w14:textId="77777777" w:rsidR="004E4432" w:rsidRPr="00E77936" w:rsidRDefault="004E4432" w:rsidP="004E4432">
      <w:pPr>
        <w:pStyle w:val="Akapitzlist"/>
        <w:ind w:left="0"/>
        <w:rPr>
          <w:sz w:val="25"/>
          <w:szCs w:val="25"/>
        </w:rPr>
      </w:pPr>
      <w:r w:rsidRPr="00E77936">
        <w:rPr>
          <w:sz w:val="25"/>
          <w:szCs w:val="25"/>
        </w:rPr>
        <w:t>- obudowy szybu wind (175,5m²)</w:t>
      </w:r>
    </w:p>
    <w:p w14:paraId="6DE7B688" w14:textId="77777777" w:rsidR="004E4432" w:rsidRPr="00E77936" w:rsidRDefault="004E4432" w:rsidP="004E4432">
      <w:pPr>
        <w:pStyle w:val="Akapitzlist"/>
        <w:ind w:left="0"/>
        <w:rPr>
          <w:sz w:val="25"/>
          <w:szCs w:val="25"/>
        </w:rPr>
      </w:pPr>
      <w:r w:rsidRPr="00E77936">
        <w:rPr>
          <w:sz w:val="25"/>
          <w:szCs w:val="25"/>
        </w:rPr>
        <w:t>- wind (powierzchnie pionowe i poziome)</w:t>
      </w:r>
    </w:p>
    <w:p w14:paraId="6D527BDC" w14:textId="77777777" w:rsidR="004E4432" w:rsidRPr="00E77936" w:rsidRDefault="004E4432" w:rsidP="004E4432">
      <w:pPr>
        <w:pStyle w:val="Akapitzlist"/>
        <w:ind w:left="0"/>
        <w:jc w:val="both"/>
        <w:rPr>
          <w:sz w:val="25"/>
          <w:szCs w:val="25"/>
        </w:rPr>
      </w:pPr>
      <w:r w:rsidRPr="00E77936">
        <w:rPr>
          <w:sz w:val="25"/>
          <w:szCs w:val="25"/>
        </w:rPr>
        <w:t>Całkowita powierzchnia balustrad: 1 126,5m²</w:t>
      </w:r>
    </w:p>
    <w:p w14:paraId="4B771BC5" w14:textId="5B2E09F7" w:rsidR="004E4432" w:rsidRPr="00E77936" w:rsidRDefault="004E4432" w:rsidP="004E4432">
      <w:pPr>
        <w:pStyle w:val="Akapitzlist"/>
        <w:ind w:left="0"/>
        <w:jc w:val="both"/>
        <w:rPr>
          <w:sz w:val="25"/>
          <w:szCs w:val="25"/>
        </w:rPr>
      </w:pPr>
      <w:r w:rsidRPr="00E77936">
        <w:rPr>
          <w:sz w:val="25"/>
          <w:szCs w:val="25"/>
        </w:rPr>
        <w:t>Powierzchnię należy myć dwustronnie</w:t>
      </w:r>
      <w:r>
        <w:rPr>
          <w:sz w:val="25"/>
          <w:szCs w:val="25"/>
        </w:rPr>
        <w:t xml:space="preserve"> wodą zdemineralizowaną. </w:t>
      </w:r>
      <w:r w:rsidRPr="00C96A9A">
        <w:rPr>
          <w:b/>
          <w:i/>
          <w:sz w:val="25"/>
          <w:szCs w:val="25"/>
        </w:rPr>
        <w:t>Wykonawca zobowiązany jest do zapewnienia sobie takiej wody we własnym zakresie.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W przypadku obrania techniki mycia wymagającej prac na wysokości, Wykonawca zobowiązany jest do posiadania odpowiednich badań i dokumentów uprawniających go do wykonywania takich prac. </w:t>
      </w:r>
      <w:r w:rsidRPr="00E77936">
        <w:rPr>
          <w:sz w:val="25"/>
          <w:szCs w:val="25"/>
        </w:rPr>
        <w:t>Inne zasady wykonania w/w prac zostały podane w wzorze umowy.</w:t>
      </w:r>
    </w:p>
    <w:p w14:paraId="1CF18934" w14:textId="77777777" w:rsidR="00DD0071" w:rsidRDefault="00DD0071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67B9370" w14:textId="2950D469" w:rsidR="00071D4E" w:rsidRDefault="001A45FB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</w:t>
      </w:r>
      <w:r w:rsidR="00071D4E" w:rsidRPr="00E628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81B30D1" w14:textId="77777777" w:rsidR="008E12F1" w:rsidRDefault="008E12F1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4731A5" w14:textId="2EC2A6AA" w:rsidR="00071D4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6280E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8E12F1">
        <w:rPr>
          <w:rFonts w:ascii="Times New Roman" w:hAnsi="Times New Roman" w:cs="Times New Roman"/>
          <w:sz w:val="24"/>
          <w:szCs w:val="24"/>
          <w:lang w:eastAsia="pl-PL"/>
        </w:rPr>
        <w:t>1 października 202</w:t>
      </w:r>
      <w:r w:rsidR="00280C3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8E12F1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1E260B1A" w14:textId="77777777" w:rsidR="007B1621" w:rsidRDefault="007B1621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171C62" w14:textId="47E2D434" w:rsidR="007B1621" w:rsidRDefault="007B1621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16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3.  Opis kryteriów oceny ofert, ich znaczenie i opis oceny:</w:t>
      </w:r>
    </w:p>
    <w:p w14:paraId="69017316" w14:textId="77777777" w:rsidR="00280C38" w:rsidRDefault="00280C38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9ABD55C" w14:textId="365DD1A7" w:rsidR="00280C38" w:rsidRPr="00280C38" w:rsidRDefault="00280C38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C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100 % cena</w:t>
      </w:r>
    </w:p>
    <w:p w14:paraId="319DCE3F" w14:textId="77777777" w:rsidR="008E12F1" w:rsidRDefault="008E12F1" w:rsidP="008E12F1">
      <w:pPr>
        <w:pStyle w:val="Akapitzlist"/>
        <w:spacing w:line="276" w:lineRule="auto"/>
        <w:ind w:left="0"/>
        <w:rPr>
          <w:sz w:val="25"/>
          <w:szCs w:val="25"/>
        </w:rPr>
      </w:pPr>
    </w:p>
    <w:p w14:paraId="617008B4" w14:textId="366090BF" w:rsidR="008E12F1" w:rsidRDefault="008E12F1" w:rsidP="008E12F1">
      <w:pPr>
        <w:pStyle w:val="Akapitzlist"/>
        <w:spacing w:line="276" w:lineRule="auto"/>
        <w:ind w:left="0"/>
        <w:rPr>
          <w:sz w:val="25"/>
          <w:szCs w:val="25"/>
        </w:rPr>
      </w:pPr>
      <w:r>
        <w:rPr>
          <w:sz w:val="25"/>
          <w:szCs w:val="25"/>
        </w:rPr>
        <w:t>Wykonawca zobowiązany jest wykazać, iż w okresie ostatnich 3 lat wykonał oczyszczanie paneli szklanych o minimalnej powierzchni 500 m²</w:t>
      </w:r>
    </w:p>
    <w:p w14:paraId="67EF6384" w14:textId="77777777" w:rsidR="00090B35" w:rsidRDefault="00090B35" w:rsidP="008E12F1">
      <w:pPr>
        <w:pStyle w:val="Akapitzlist"/>
        <w:spacing w:line="276" w:lineRule="auto"/>
        <w:ind w:left="0"/>
        <w:rPr>
          <w:sz w:val="25"/>
          <w:szCs w:val="25"/>
        </w:rPr>
      </w:pPr>
    </w:p>
    <w:p w14:paraId="09C975FF" w14:textId="65C99BDD" w:rsidR="00090B35" w:rsidRPr="00090B35" w:rsidRDefault="00090B35" w:rsidP="008E12F1">
      <w:pPr>
        <w:pStyle w:val="Akapitzlist"/>
        <w:spacing w:line="276" w:lineRule="auto"/>
        <w:ind w:left="0"/>
        <w:rPr>
          <w:b/>
          <w:bCs/>
        </w:rPr>
      </w:pPr>
      <w:r w:rsidRPr="00090B35">
        <w:rPr>
          <w:b/>
          <w:bCs/>
        </w:rPr>
        <w:t>4. Obliczenie ceny:</w:t>
      </w:r>
    </w:p>
    <w:p w14:paraId="220AB935" w14:textId="77777777" w:rsidR="008E12F1" w:rsidRPr="002D0B84" w:rsidRDefault="008E12F1" w:rsidP="008E12F1">
      <w:pPr>
        <w:pStyle w:val="Akapitzlist"/>
        <w:ind w:left="1065"/>
        <w:rPr>
          <w:sz w:val="25"/>
          <w:szCs w:val="25"/>
        </w:rPr>
      </w:pPr>
    </w:p>
    <w:p w14:paraId="66D7869B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 w:rsidRPr="00342D3B">
        <w:rPr>
          <w:bCs/>
        </w:rPr>
        <w:t>Cenę należy podać w złotych polskich z dokładnością do dwóch miejscu po przecinku.</w:t>
      </w:r>
    </w:p>
    <w:p w14:paraId="7553CECF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 w:rsidRPr="001266BC">
        <w:rPr>
          <w:bCs/>
        </w:rPr>
        <w:t xml:space="preserve">Cenę oferty stanowić będzie cena brutto wpisana w formularzu </w:t>
      </w:r>
      <w:r>
        <w:rPr>
          <w:bCs/>
        </w:rPr>
        <w:t>oferta</w:t>
      </w:r>
      <w:r w:rsidRPr="001266BC">
        <w:rPr>
          <w:bCs/>
        </w:rPr>
        <w:t>.</w:t>
      </w:r>
    </w:p>
    <w:p w14:paraId="2B31C79F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after="200" w:line="276" w:lineRule="auto"/>
        <w:contextualSpacing/>
        <w:jc w:val="both"/>
        <w:rPr>
          <w:bCs/>
        </w:rPr>
      </w:pPr>
      <w:r w:rsidRPr="00342D3B">
        <w:rPr>
          <w:bCs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2FC3F24F" w14:textId="77777777" w:rsidR="00C74BC6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>
        <w:rPr>
          <w:bCs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52B6DDC9" w14:textId="0D757305" w:rsidR="007B1621" w:rsidRDefault="00C74BC6" w:rsidP="00C74BC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5) Jeżeli złożono ofertę, której wybór prowadziłby do powstania u Zamawiającego     obowiązku podatkowego zgodnie z przepisami o podatku od towarów i usług, dla celów zastosowania kryterium ceny, Zamawiający dolicza do przedstawionej w ofercie ceny podatek od towarów i usług, który miałby obowiązek rozliczyć.</w:t>
      </w:r>
    </w:p>
    <w:p w14:paraId="0A32073D" w14:textId="001758D9" w:rsidR="007B1621" w:rsidRDefault="00C74BC6" w:rsidP="007B1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1621" w:rsidRPr="007B1621">
        <w:rPr>
          <w:rFonts w:ascii="Times New Roman" w:hAnsi="Times New Roman" w:cs="Times New Roman"/>
          <w:b/>
          <w:bCs/>
          <w:sz w:val="24"/>
          <w:szCs w:val="24"/>
        </w:rPr>
        <w:t>. Opis sposobu przygotowania oferty:</w:t>
      </w:r>
    </w:p>
    <w:p w14:paraId="33DCFDFD" w14:textId="7107ECAD" w:rsidR="007B1621" w:rsidRDefault="007B1621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 w:rsidRPr="007B16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0A">
        <w:rPr>
          <w:rFonts w:ascii="Times New Roman" w:hAnsi="Times New Roman" w:cs="Times New Roman"/>
          <w:sz w:val="24"/>
          <w:szCs w:val="24"/>
        </w:rPr>
        <w:t>Wykonawca może złożyć tylko jedną, pisemną, czytelną ofertę w języku polskim.</w:t>
      </w:r>
    </w:p>
    <w:p w14:paraId="6AC135E2" w14:textId="4840D141" w:rsidR="0050710A" w:rsidRDefault="0050710A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Ofertę należy przygotować wg załączonego formularza</w:t>
      </w:r>
      <w:r w:rsidR="00F411E9">
        <w:rPr>
          <w:rFonts w:ascii="Times New Roman" w:hAnsi="Times New Roman" w:cs="Times New Roman"/>
          <w:sz w:val="24"/>
          <w:szCs w:val="24"/>
        </w:rPr>
        <w:t xml:space="preserve"> (załącznik nr 1 do zapytania ofertowego) podpisaną przez osobę/y uprawnioną/e do reprezentacji wykonawcy lub posiadającą/e odpowiednie pełnomocnictwo do dokonywania niniejszej</w:t>
      </w:r>
      <w:r w:rsidR="0012125B">
        <w:rPr>
          <w:rFonts w:ascii="Times New Roman" w:hAnsi="Times New Roman" w:cs="Times New Roman"/>
          <w:sz w:val="24"/>
          <w:szCs w:val="24"/>
        </w:rPr>
        <w:t xml:space="preserve"> czynności prawnej.</w:t>
      </w:r>
    </w:p>
    <w:p w14:paraId="284D389E" w14:textId="450EE0A2" w:rsidR="0012125B" w:rsidRDefault="0012125B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Ofertę sporządzoną w formie pisemnej należy umieścić w zamkniętej, nieprzezroczystej, zabezpieczonej przed otwarciem kopercie i opisać:</w:t>
      </w:r>
      <w:bookmarkStart w:id="1" w:name="_Hlk177731556"/>
      <w:r w:rsidR="007A4D6B">
        <w:rPr>
          <w:rFonts w:ascii="Times New Roman" w:hAnsi="Times New Roman" w:cs="Times New Roman"/>
          <w:sz w:val="24"/>
          <w:szCs w:val="24"/>
        </w:rPr>
        <w:t xml:space="preserve"> 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,,Oferta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Nie otwierać przed dniem 1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kwiecień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r.’’</w:t>
      </w:r>
    </w:p>
    <w:bookmarkEnd w:id="1"/>
    <w:p w14:paraId="086DA403" w14:textId="62DD488C" w:rsidR="00470311" w:rsidRDefault="0012125B" w:rsidP="00470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4974">
        <w:rPr>
          <w:rFonts w:ascii="Times New Roman" w:hAnsi="Times New Roman" w:cs="Times New Roman"/>
          <w:sz w:val="24"/>
          <w:szCs w:val="24"/>
        </w:rPr>
        <w:t xml:space="preserve">Ofertę można złożyć za pośrednictwem poczty elektronicznej w formie elektronicznej (tj. opatrzonej kwalifikowanym podpisem elektronicznym) lub w postaci elektronicznej opatrzonej podpisem zaufanym lub podpisem osobistym. </w:t>
      </w:r>
      <w:r w:rsidR="00470311">
        <w:rPr>
          <w:rFonts w:ascii="Times New Roman" w:hAnsi="Times New Roman" w:cs="Times New Roman"/>
          <w:sz w:val="24"/>
          <w:szCs w:val="24"/>
        </w:rPr>
        <w:t xml:space="preserve">W tytule maila należy zamieścić informację: 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,, Oferta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’’ </w:t>
      </w:r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470311" w:rsidRPr="00470311">
        <w:rPr>
          <w:rFonts w:ascii="Times New Roman" w:hAnsi="Times New Roman" w:cs="Times New Roman"/>
          <w:sz w:val="24"/>
          <w:szCs w:val="24"/>
        </w:rPr>
        <w:t>natomiast</w:t>
      </w:r>
      <w:r w:rsidR="00470311">
        <w:rPr>
          <w:rFonts w:ascii="Times New Roman" w:hAnsi="Times New Roman" w:cs="Times New Roman"/>
          <w:sz w:val="24"/>
          <w:szCs w:val="24"/>
        </w:rPr>
        <w:t xml:space="preserve"> w treści maila należy zamieścić informację: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,,</w:t>
      </w:r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załączeniu o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ferta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Nie otwierać przed dniem 1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kwietnia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r.’’</w:t>
      </w:r>
    </w:p>
    <w:p w14:paraId="22F59586" w14:textId="5E351FFD" w:rsidR="00071D4E" w:rsidRDefault="0070718D" w:rsidP="004B59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16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71D4E" w:rsidRPr="00320320">
        <w:rPr>
          <w:rFonts w:ascii="Times New Roman" w:hAnsi="Times New Roman" w:cs="Times New Roman"/>
          <w:b/>
          <w:bCs/>
          <w:sz w:val="24"/>
          <w:szCs w:val="24"/>
        </w:rPr>
        <w:t xml:space="preserve">Miejsce i termin złożenia oferty: </w:t>
      </w:r>
    </w:p>
    <w:p w14:paraId="064DF01E" w14:textId="3860EC8D" w:rsidR="00724037" w:rsidRDefault="00724037" w:rsidP="004B599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03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916978" w:rsidRPr="009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</w:t>
      </w:r>
      <w:r w:rsidR="00916978">
        <w:rPr>
          <w:rFonts w:ascii="Times New Roman" w:hAnsi="Times New Roman" w:cs="Times New Roman"/>
          <w:sz w:val="24"/>
          <w:szCs w:val="24"/>
        </w:rPr>
        <w:t xml:space="preserve"> 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D7F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kwietnia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</w:t>
      </w:r>
    </w:p>
    <w:p w14:paraId="457ABBC8" w14:textId="55B3EB85" w:rsidR="00071D4E" w:rsidRDefault="00724037" w:rsidP="00480A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Miejsce składania </w:t>
      </w:r>
      <w:r w:rsidRPr="00724037">
        <w:rPr>
          <w:rFonts w:ascii="Times New Roman" w:hAnsi="Times New Roman" w:cs="Times New Roman"/>
          <w:sz w:val="24"/>
          <w:szCs w:val="24"/>
          <w:u w:val="single"/>
        </w:rPr>
        <w:t>ofert w formie papierowej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>Ofertę należy złożyć</w:t>
      </w:r>
      <w:r w:rsidR="00032616">
        <w:rPr>
          <w:rFonts w:ascii="Times New Roman" w:hAnsi="Times New Roman" w:cs="Times New Roman"/>
          <w:sz w:val="24"/>
          <w:szCs w:val="24"/>
          <w:lang w:eastAsia="pl-PL"/>
        </w:rPr>
        <w:t xml:space="preserve"> za pośrednictwem operatora pocztowego, </w:t>
      </w:r>
      <w:r>
        <w:rPr>
          <w:rFonts w:ascii="Times New Roman" w:hAnsi="Times New Roman" w:cs="Times New Roman"/>
          <w:sz w:val="24"/>
          <w:szCs w:val="24"/>
          <w:lang w:eastAsia="pl-PL"/>
        </w:rPr>
        <w:t>osobiście lub</w:t>
      </w:r>
      <w:r w:rsidR="00032616">
        <w:rPr>
          <w:rFonts w:ascii="Times New Roman" w:hAnsi="Times New Roman" w:cs="Times New Roman"/>
          <w:sz w:val="24"/>
          <w:szCs w:val="24"/>
          <w:lang w:eastAsia="pl-PL"/>
        </w:rPr>
        <w:t xml:space="preserve"> za pośrednictwem posłańca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w s</w:t>
      </w:r>
      <w:r>
        <w:rPr>
          <w:rFonts w:ascii="Times New Roman" w:hAnsi="Times New Roman" w:cs="Times New Roman"/>
          <w:sz w:val="24"/>
          <w:szCs w:val="24"/>
          <w:lang w:eastAsia="pl-PL"/>
        </w:rPr>
        <w:t>ekretariacie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Zarządu Zieleni Miejskiej w Rzeszowie, Plac Ofiar Getta 6, 35-002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Rzeszów w godzinach pracy urzędu : 7:30-15:30 </w:t>
      </w:r>
      <w:r w:rsidR="007337DB">
        <w:rPr>
          <w:rFonts w:ascii="Times New Roman" w:hAnsi="Times New Roman" w:cs="Times New Roman"/>
          <w:sz w:val="24"/>
          <w:szCs w:val="24"/>
          <w:lang w:eastAsia="pl-PL"/>
        </w:rPr>
        <w:t>(od poniedziałku do piątku).</w:t>
      </w:r>
    </w:p>
    <w:p w14:paraId="2E4A397F" w14:textId="7983DE53" w:rsidR="00071D4E" w:rsidRPr="007337DB" w:rsidRDefault="007337DB" w:rsidP="00733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Miejsce składania </w:t>
      </w:r>
      <w:r w:rsidRPr="007337DB">
        <w:rPr>
          <w:rFonts w:ascii="Times New Roman" w:hAnsi="Times New Roman" w:cs="Times New Roman"/>
          <w:sz w:val="24"/>
          <w:szCs w:val="24"/>
          <w:u w:val="single"/>
          <w:lang w:eastAsia="pl-PL"/>
        </w:rPr>
        <w:t>ofert w postaci elektronicznej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Ofertę należy przesłać na adres : </w:t>
      </w:r>
      <w:hyperlink r:id="rId6" w:history="1">
        <w:r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sekretariat@zzm.erzeszow.pl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przy czym jej wydruk nastąpi dopiero w terminie otwarcia ofert. Pojemność wiadomości z ofertą nie może przekraczać 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>10 MB.</w:t>
      </w:r>
    </w:p>
    <w:p w14:paraId="708C91BA" w14:textId="77777777" w:rsidR="00071D4E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F904B" w14:textId="709F3CD0" w:rsidR="00071D4E" w:rsidRDefault="0070718D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 w:rsidR="007337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Termin </w:t>
      </w:r>
      <w:r w:rsidR="007337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związania z ofertą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7337DB">
        <w:rPr>
          <w:rFonts w:ascii="Times New Roman" w:hAnsi="Times New Roman" w:cs="Times New Roman"/>
          <w:sz w:val="24"/>
          <w:szCs w:val="24"/>
          <w:lang w:eastAsia="pl-PL"/>
        </w:rPr>
        <w:t>30 dni</w:t>
      </w:r>
    </w:p>
    <w:p w14:paraId="1DB28677" w14:textId="18658E73" w:rsidR="005540E2" w:rsidRDefault="005540E2" w:rsidP="00F7358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6F98D6" w14:textId="445240EB" w:rsidR="005540E2" w:rsidRPr="005540E2" w:rsidRDefault="0070718D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="005540E2" w:rsidRP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Informacje dotyczące wyniku postępowania:</w:t>
      </w:r>
      <w:r w:rsid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Rzeszowa.</w:t>
      </w:r>
    </w:p>
    <w:p w14:paraId="101F42F9" w14:textId="77777777" w:rsidR="00071D4E" w:rsidRPr="00E6280E" w:rsidRDefault="00071D4E" w:rsidP="00915CD2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917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ED79699" w14:textId="3D8BE347" w:rsidR="005540E2" w:rsidRDefault="0070718D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Osoba do kontaktu: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>Bartosz Kolarz, tel.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>(17) 748 37 42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</w:p>
    <w:p w14:paraId="37C7FA2D" w14:textId="5F213A6C" w:rsidR="00071D4E" w:rsidRDefault="00F73587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history="1">
        <w:r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bartosz.kolarz@zzm.erzeszow.pl</w:t>
        </w:r>
      </w:hyperlink>
    </w:p>
    <w:p w14:paraId="6EDB21A9" w14:textId="77777777" w:rsidR="00F73587" w:rsidRDefault="00F73587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C4E16E" w14:textId="4708E8F4" w:rsidR="00F73587" w:rsidRPr="005A2D1B" w:rsidRDefault="00644296" w:rsidP="00F73587">
      <w:pPr>
        <w:pStyle w:val="Akapitzlist"/>
        <w:spacing w:line="276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>10</w:t>
      </w:r>
      <w:r w:rsidR="00F73587">
        <w:rPr>
          <w:b/>
          <w:bCs/>
        </w:rPr>
        <w:t>.</w:t>
      </w:r>
      <w:r w:rsidR="00F73587" w:rsidRPr="005A2D1B">
        <w:rPr>
          <w:b/>
          <w:bCs/>
        </w:rPr>
        <w:t>Dodatkowe informacje</w:t>
      </w:r>
      <w:r w:rsidR="00F73587">
        <w:rPr>
          <w:b/>
          <w:bCs/>
        </w:rPr>
        <w:t>, zgodnie z Regulaminem udzielania zamówień publicznych, których wartość nie przekracza kwoty 1</w:t>
      </w:r>
      <w:r w:rsidR="00DD0071">
        <w:rPr>
          <w:b/>
          <w:bCs/>
        </w:rPr>
        <w:t>7</w:t>
      </w:r>
      <w:r w:rsidR="00F73587">
        <w:rPr>
          <w:b/>
          <w:bCs/>
        </w:rPr>
        <w:t>0 000,00 zł</w:t>
      </w:r>
    </w:p>
    <w:p w14:paraId="6443BDF4" w14:textId="77777777" w:rsidR="00DD0071" w:rsidRDefault="00DD0071" w:rsidP="00DD0071">
      <w:pPr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15DB22EB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12D74CB8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68A6DCEC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odrzuca ofertę, jeżeli:</w:t>
      </w:r>
    </w:p>
    <w:p w14:paraId="64763EC5" w14:textId="77777777" w:rsidR="00DD0071" w:rsidRDefault="00DD0071" w:rsidP="00DD0071">
      <w:pPr>
        <w:numPr>
          <w:ilvl w:val="1"/>
          <w:numId w:val="23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27530121" w14:textId="77777777" w:rsidR="00DD0071" w:rsidRDefault="00DD0071" w:rsidP="00DD0071">
      <w:pPr>
        <w:numPr>
          <w:ilvl w:val="1"/>
          <w:numId w:val="23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365F289A" w14:textId="77777777" w:rsidR="00DD0071" w:rsidRDefault="00DD0071" w:rsidP="00DD0071">
      <w:pPr>
        <w:spacing w:before="40" w:after="4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wyjaśnień,</w:t>
      </w:r>
    </w:p>
    <w:p w14:paraId="7BA57F12" w14:textId="77777777" w:rsidR="00DD0071" w:rsidRDefault="00DD0071" w:rsidP="00DD0071">
      <w:pPr>
        <w:numPr>
          <w:ilvl w:val="1"/>
          <w:numId w:val="23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1708E1A8" w14:textId="1AD99C60" w:rsidR="00DD0071" w:rsidRDefault="00DD0071" w:rsidP="00DD0071">
      <w:pPr>
        <w:pStyle w:val="Akapitzlist"/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eastAsia="Calibri"/>
          <w:iCs/>
          <w:lang w:eastAsia="en-US"/>
        </w:rPr>
      </w:pPr>
      <w:r>
        <w:rPr>
          <w:iCs/>
        </w:rPr>
        <w:t xml:space="preserve">Zamawiający, na podstawie art. 7 ust. 1 i ust. 9 ustawy o szczególnych rozwiązaniach w zakresie przeciwdziałania wspieraniu agresji na Ukrainę oraz służących ochronie </w:t>
      </w:r>
      <w:r>
        <w:rPr>
          <w:iCs/>
        </w:rPr>
        <w:lastRenderedPageBreak/>
        <w:t>bezpieczeństwa narodowego, zwanej dalej ustawą o szczególnych rozwiązaniach […], wykluczy wykonawcę z postępowania w przypadku wystąpienia którejkolwiek z określonych w niej przesłanek, tj.:</w:t>
      </w:r>
    </w:p>
    <w:p w14:paraId="4AC5B748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 3 ustawy o szczególnych rozwiązaniach […];</w:t>
      </w:r>
    </w:p>
    <w:p w14:paraId="1E15296A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 marca 2018 r. o przeciwdziałaniu praniu pieniędzy oraz finansowaniu terroryzmu (Dz. U. z 2023 r. poz. 1124)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2CE27C55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07C8A4E5" w14:textId="77777777" w:rsidR="00DD0071" w:rsidRDefault="00DD0071" w:rsidP="00DD0071">
      <w:pPr>
        <w:pStyle w:val="Akapitzlist"/>
        <w:ind w:left="709"/>
        <w:jc w:val="both"/>
        <w:rPr>
          <w:color w:val="FF0000"/>
        </w:rPr>
      </w:pPr>
      <w:r>
        <w:rPr>
          <w:iCs/>
        </w:rPr>
        <w:t>W celu potwierdzenia braku podstaw wykluczenia wykonawcy z udziału w postępowaniu o udzielenie zamówienia, o których mowa powyżej, wykonawca wraz z ofertą złoży oświadczenie zgodnie ze wzorem stanowiącym załącznik nr 3 do zapytania ofertowego.</w:t>
      </w:r>
    </w:p>
    <w:p w14:paraId="376A9AC4" w14:textId="77777777" w:rsidR="00DD0071" w:rsidRDefault="00DD0071" w:rsidP="00DD0071">
      <w:pPr>
        <w:pStyle w:val="Akapitzlist"/>
        <w:numPr>
          <w:ilvl w:val="0"/>
          <w:numId w:val="23"/>
        </w:numPr>
        <w:spacing w:after="200" w:line="276" w:lineRule="auto"/>
        <w:ind w:left="709" w:hanging="426"/>
        <w:contextualSpacing/>
        <w:jc w:val="both"/>
      </w:pPr>
      <w:r>
        <w:t>Zamawiający unieważnia postępowanie, jeżeli:</w:t>
      </w:r>
    </w:p>
    <w:p w14:paraId="0FC0262D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nie wpłynie żadna oferta lub żadna z ofert nie spełni warunków postępowania;</w:t>
      </w:r>
    </w:p>
    <w:p w14:paraId="59853F13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cena najkorzystniejszej oferty przekroczy kwotę, jaką Zamawiający może przeznaczyć na sfinansowanie zamówienia;</w:t>
      </w:r>
    </w:p>
    <w:p w14:paraId="67D1949E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wystąpi zmiana okoliczności powodująca, że realizacja zamówienia jest niecelowa;</w:t>
      </w:r>
    </w:p>
    <w:p w14:paraId="6E3F4DA2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  <w:rPr>
          <w:u w:val="single"/>
        </w:rPr>
      </w:pPr>
      <w:r>
        <w:t>zapytanie obarczone będzie wadą uniemożliwiającą zawarcie ważnej umowy.</w:t>
      </w:r>
    </w:p>
    <w:p w14:paraId="0D9230B2" w14:textId="77777777" w:rsidR="00DD0071" w:rsidRDefault="00DD0071" w:rsidP="00DD0071">
      <w:pPr>
        <w:pStyle w:val="Akapitzlist"/>
        <w:ind w:left="0"/>
        <w:jc w:val="both"/>
        <w:rPr>
          <w:color w:val="FF0000"/>
        </w:rPr>
      </w:pPr>
    </w:p>
    <w:p w14:paraId="141000FE" w14:textId="3FF5F6BC" w:rsidR="00F73587" w:rsidRPr="005A2D1B" w:rsidRDefault="00F73587" w:rsidP="00DD0071">
      <w:pPr>
        <w:pStyle w:val="Akapitzlist"/>
        <w:spacing w:after="200" w:line="276" w:lineRule="auto"/>
        <w:ind w:left="0"/>
        <w:contextualSpacing/>
        <w:jc w:val="both"/>
        <w:rPr>
          <w:u w:val="single"/>
          <w:lang w:val="pl"/>
        </w:rPr>
      </w:pPr>
    </w:p>
    <w:p w14:paraId="4502BB35" w14:textId="77777777" w:rsidR="00F73587" w:rsidRDefault="00F73587" w:rsidP="00F73587">
      <w:pPr>
        <w:pStyle w:val="Akapitzlist"/>
        <w:ind w:left="0"/>
        <w:jc w:val="both"/>
        <w:rPr>
          <w:color w:val="FF0000"/>
        </w:rPr>
      </w:pPr>
    </w:p>
    <w:p w14:paraId="14D4BD2B" w14:textId="77777777" w:rsidR="00F73587" w:rsidRDefault="00F73587" w:rsidP="00F73587">
      <w:pPr>
        <w:pStyle w:val="Akapitzlist"/>
        <w:ind w:left="0"/>
        <w:jc w:val="both"/>
      </w:pPr>
      <w:r w:rsidRPr="005A2D1B">
        <w:t>Załączniki:</w:t>
      </w:r>
    </w:p>
    <w:p w14:paraId="4069D717" w14:textId="785B7259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Formularz oferty,</w:t>
      </w:r>
    </w:p>
    <w:p w14:paraId="376D573C" w14:textId="371B483F" w:rsidR="00F73587" w:rsidRDefault="001F6496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Wzór</w:t>
      </w:r>
      <w:r w:rsidR="00F73587">
        <w:t xml:space="preserve"> umowy</w:t>
      </w:r>
      <w:r>
        <w:t>,</w:t>
      </w:r>
    </w:p>
    <w:p w14:paraId="78B87661" w14:textId="2CAF73ED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Oświadczenie</w:t>
      </w:r>
      <w:r w:rsidR="001F6496">
        <w:t>,</w:t>
      </w:r>
    </w:p>
    <w:p w14:paraId="0BA69464" w14:textId="19154E6C" w:rsidR="00F73587" w:rsidRPr="00F73587" w:rsidRDefault="00F73587" w:rsidP="0070718D">
      <w:pPr>
        <w:pStyle w:val="Akapitzlist"/>
        <w:spacing w:after="200" w:line="276" w:lineRule="auto"/>
        <w:ind w:left="360"/>
        <w:contextualSpacing/>
        <w:jc w:val="both"/>
      </w:pPr>
    </w:p>
    <w:p w14:paraId="326C1F04" w14:textId="77777777" w:rsidR="00F73587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9CD83A" w14:textId="77777777" w:rsidR="00DD0071" w:rsidRDefault="00DD0071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4DD6A7" w14:textId="77777777" w:rsidR="00DD0071" w:rsidRDefault="00DD0071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977AED" w14:textId="7F1FF02C" w:rsidR="00F73587" w:rsidRPr="005B1E31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1E31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F73587">
        <w:rPr>
          <w:rFonts w:ascii="Times New Roman" w:hAnsi="Times New Roman" w:cs="Times New Roman"/>
          <w:b/>
          <w:color w:val="000000"/>
          <w:sz w:val="20"/>
          <w:szCs w:val="20"/>
        </w:rPr>
        <w:t>ego</w:t>
      </w:r>
      <w:r w:rsidRPr="005B1E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4FB731E3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4201A7EF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Rzeszów, sekretariat@zzm.erzeszow.pl</w:t>
      </w:r>
    </w:p>
    <w:p w14:paraId="549446D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F73587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iod4@erzeszow.pl</w:t>
        </w:r>
      </w:hyperlink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76E0609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F735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RODO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w związku z ustawą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EA6B00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>o dostępie do informacji publicznej.</w:t>
      </w:r>
    </w:p>
    <w:p w14:paraId="6617AFC5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35BF116D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nie będzie możliwe zawarcie i realizacja umowy.  </w:t>
      </w:r>
    </w:p>
    <w:p w14:paraId="7E0C5BE9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3B2EE74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116AEBA8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4DDF383D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77D5C72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6F50448C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7562A578" w14:textId="77777777" w:rsidR="00F73587" w:rsidRPr="00F73587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472DB1C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254CBE61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31">
        <w:rPr>
          <w:rFonts w:ascii="Times New Roman" w:hAnsi="Times New Roman" w:cs="Times New Roman"/>
        </w:rPr>
        <w:t>______________________</w:t>
      </w:r>
    </w:p>
    <w:p w14:paraId="0C3056B9" w14:textId="77777777" w:rsidR="00F73587" w:rsidRPr="005B1E31" w:rsidRDefault="00F73587" w:rsidP="00F7358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71AC6012" w14:textId="49DCBB64" w:rsidR="00071D4E" w:rsidRPr="001F6496" w:rsidRDefault="00F73587" w:rsidP="001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</w:t>
      </w:r>
    </w:p>
    <w:p w14:paraId="2FE61BD9" w14:textId="4B08B06D" w:rsidR="00071D4E" w:rsidRPr="001F6496" w:rsidRDefault="00071D4E" w:rsidP="001F6496">
      <w:pPr>
        <w:pStyle w:val="Akapitzlist"/>
        <w:ind w:left="180"/>
        <w:jc w:val="both"/>
      </w:pPr>
    </w:p>
    <w:p w14:paraId="29C72AE6" w14:textId="77777777" w:rsidR="00071D4E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bookmarkEnd w:id="0"/>
    <w:p w14:paraId="7D7BE874" w14:textId="1727E9BD" w:rsidR="00071D4E" w:rsidRPr="00683AF2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071D4E" w:rsidRPr="00683AF2" w:rsidSect="00DD007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4F"/>
    <w:multiLevelType w:val="hybridMultilevel"/>
    <w:tmpl w:val="4530909C"/>
    <w:lvl w:ilvl="0" w:tplc="8C0E8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27E"/>
    <w:multiLevelType w:val="hybridMultilevel"/>
    <w:tmpl w:val="FBF0D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37CD"/>
    <w:multiLevelType w:val="hybridMultilevel"/>
    <w:tmpl w:val="B0F2A45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46EEB"/>
    <w:multiLevelType w:val="hybridMultilevel"/>
    <w:tmpl w:val="D7E2A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671C2"/>
    <w:multiLevelType w:val="hybridMultilevel"/>
    <w:tmpl w:val="DE9E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2182CBC"/>
    <w:multiLevelType w:val="hybridMultilevel"/>
    <w:tmpl w:val="E0269BB6"/>
    <w:lvl w:ilvl="0" w:tplc="26B2F80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8864A8F"/>
    <w:multiLevelType w:val="hybridMultilevel"/>
    <w:tmpl w:val="23BE84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90136"/>
    <w:multiLevelType w:val="hybridMultilevel"/>
    <w:tmpl w:val="175C92E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0F3"/>
    <w:multiLevelType w:val="hybridMultilevel"/>
    <w:tmpl w:val="FF22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376A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5CE5"/>
    <w:multiLevelType w:val="hybridMultilevel"/>
    <w:tmpl w:val="33802A18"/>
    <w:lvl w:ilvl="0" w:tplc="667AC2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7437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31105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1732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887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156078">
    <w:abstractNumId w:val="2"/>
  </w:num>
  <w:num w:numId="6" w16cid:durableId="51083299">
    <w:abstractNumId w:val="14"/>
  </w:num>
  <w:num w:numId="7" w16cid:durableId="1743672373">
    <w:abstractNumId w:val="0"/>
  </w:num>
  <w:num w:numId="8" w16cid:durableId="1510755917">
    <w:abstractNumId w:val="19"/>
  </w:num>
  <w:num w:numId="9" w16cid:durableId="558129581">
    <w:abstractNumId w:val="11"/>
  </w:num>
  <w:num w:numId="10" w16cid:durableId="1726224125">
    <w:abstractNumId w:val="9"/>
  </w:num>
  <w:num w:numId="11" w16cid:durableId="1544559874">
    <w:abstractNumId w:val="3"/>
  </w:num>
  <w:num w:numId="12" w16cid:durableId="1787575566">
    <w:abstractNumId w:val="18"/>
  </w:num>
  <w:num w:numId="13" w16cid:durableId="2008749442">
    <w:abstractNumId w:val="15"/>
  </w:num>
  <w:num w:numId="14" w16cid:durableId="1490291504">
    <w:abstractNumId w:val="17"/>
  </w:num>
  <w:num w:numId="15" w16cid:durableId="1303464605">
    <w:abstractNumId w:val="12"/>
  </w:num>
  <w:num w:numId="16" w16cid:durableId="93870784">
    <w:abstractNumId w:val="6"/>
  </w:num>
  <w:num w:numId="17" w16cid:durableId="1342001445">
    <w:abstractNumId w:val="8"/>
  </w:num>
  <w:num w:numId="18" w16cid:durableId="154147435">
    <w:abstractNumId w:val="4"/>
  </w:num>
  <w:num w:numId="19" w16cid:durableId="1209032119">
    <w:abstractNumId w:val="16"/>
  </w:num>
  <w:num w:numId="20" w16cid:durableId="989477049">
    <w:abstractNumId w:val="7"/>
  </w:num>
  <w:num w:numId="21" w16cid:durableId="2033140521">
    <w:abstractNumId w:val="13"/>
  </w:num>
  <w:num w:numId="22" w16cid:durableId="2051146691">
    <w:abstractNumId w:val="5"/>
  </w:num>
  <w:num w:numId="23" w16cid:durableId="120005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8504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5415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EE3"/>
    <w:rsid w:val="00032616"/>
    <w:rsid w:val="0003287F"/>
    <w:rsid w:val="00040761"/>
    <w:rsid w:val="00041305"/>
    <w:rsid w:val="00071D4E"/>
    <w:rsid w:val="00073640"/>
    <w:rsid w:val="000745E2"/>
    <w:rsid w:val="00090B35"/>
    <w:rsid w:val="000C39C3"/>
    <w:rsid w:val="000C3BFE"/>
    <w:rsid w:val="000F0FD9"/>
    <w:rsid w:val="000F4D6D"/>
    <w:rsid w:val="0012125B"/>
    <w:rsid w:val="001368D4"/>
    <w:rsid w:val="00173E8F"/>
    <w:rsid w:val="001A45FB"/>
    <w:rsid w:val="001B431B"/>
    <w:rsid w:val="001B7ED9"/>
    <w:rsid w:val="001F6496"/>
    <w:rsid w:val="00241CDF"/>
    <w:rsid w:val="00242349"/>
    <w:rsid w:val="00280C38"/>
    <w:rsid w:val="00286FB4"/>
    <w:rsid w:val="00291467"/>
    <w:rsid w:val="00295840"/>
    <w:rsid w:val="002A07D7"/>
    <w:rsid w:val="002B0E9D"/>
    <w:rsid w:val="002C511A"/>
    <w:rsid w:val="00320320"/>
    <w:rsid w:val="00352E0B"/>
    <w:rsid w:val="00370575"/>
    <w:rsid w:val="00377A36"/>
    <w:rsid w:val="003A453C"/>
    <w:rsid w:val="003B4F3F"/>
    <w:rsid w:val="003B5F44"/>
    <w:rsid w:val="003D617D"/>
    <w:rsid w:val="003F35BE"/>
    <w:rsid w:val="004123C7"/>
    <w:rsid w:val="00426986"/>
    <w:rsid w:val="004351DA"/>
    <w:rsid w:val="004470DC"/>
    <w:rsid w:val="00470311"/>
    <w:rsid w:val="0047212F"/>
    <w:rsid w:val="00480AB7"/>
    <w:rsid w:val="004B5994"/>
    <w:rsid w:val="004B796C"/>
    <w:rsid w:val="004D4F0E"/>
    <w:rsid w:val="004D6235"/>
    <w:rsid w:val="004E4432"/>
    <w:rsid w:val="00502097"/>
    <w:rsid w:val="0050710A"/>
    <w:rsid w:val="005540E2"/>
    <w:rsid w:val="00570856"/>
    <w:rsid w:val="005712A7"/>
    <w:rsid w:val="005A4BB8"/>
    <w:rsid w:val="006279F8"/>
    <w:rsid w:val="00632C90"/>
    <w:rsid w:val="006430A3"/>
    <w:rsid w:val="00644296"/>
    <w:rsid w:val="006825A7"/>
    <w:rsid w:val="00683AF2"/>
    <w:rsid w:val="00690B64"/>
    <w:rsid w:val="006A1917"/>
    <w:rsid w:val="006A1E7E"/>
    <w:rsid w:val="007018B8"/>
    <w:rsid w:val="007062E5"/>
    <w:rsid w:val="0070718D"/>
    <w:rsid w:val="00724037"/>
    <w:rsid w:val="007337DB"/>
    <w:rsid w:val="00745FD8"/>
    <w:rsid w:val="007745F6"/>
    <w:rsid w:val="007A4D6B"/>
    <w:rsid w:val="007B1621"/>
    <w:rsid w:val="007C47FC"/>
    <w:rsid w:val="007F2790"/>
    <w:rsid w:val="008023C0"/>
    <w:rsid w:val="008A3C4C"/>
    <w:rsid w:val="008B0085"/>
    <w:rsid w:val="008C20F9"/>
    <w:rsid w:val="008D7F8B"/>
    <w:rsid w:val="008E12F1"/>
    <w:rsid w:val="008F185E"/>
    <w:rsid w:val="00912FF6"/>
    <w:rsid w:val="00915CD2"/>
    <w:rsid w:val="00916978"/>
    <w:rsid w:val="00920A5B"/>
    <w:rsid w:val="009313E1"/>
    <w:rsid w:val="009574C6"/>
    <w:rsid w:val="00991719"/>
    <w:rsid w:val="009B032C"/>
    <w:rsid w:val="009C2113"/>
    <w:rsid w:val="009D7EE3"/>
    <w:rsid w:val="009E0E4A"/>
    <w:rsid w:val="009E6826"/>
    <w:rsid w:val="00A03A50"/>
    <w:rsid w:val="00A34285"/>
    <w:rsid w:val="00A531F6"/>
    <w:rsid w:val="00A55EF0"/>
    <w:rsid w:val="00AD56D8"/>
    <w:rsid w:val="00AE0B31"/>
    <w:rsid w:val="00B24591"/>
    <w:rsid w:val="00B24B31"/>
    <w:rsid w:val="00B332EA"/>
    <w:rsid w:val="00BB443F"/>
    <w:rsid w:val="00BE23DD"/>
    <w:rsid w:val="00C01CE5"/>
    <w:rsid w:val="00C20809"/>
    <w:rsid w:val="00C51489"/>
    <w:rsid w:val="00C74BC6"/>
    <w:rsid w:val="00CB3646"/>
    <w:rsid w:val="00CE6D0F"/>
    <w:rsid w:val="00D16A0A"/>
    <w:rsid w:val="00D3296C"/>
    <w:rsid w:val="00D54BA2"/>
    <w:rsid w:val="00DA3478"/>
    <w:rsid w:val="00DD0071"/>
    <w:rsid w:val="00DD13F8"/>
    <w:rsid w:val="00DF145E"/>
    <w:rsid w:val="00E04EFE"/>
    <w:rsid w:val="00E14D13"/>
    <w:rsid w:val="00E57C93"/>
    <w:rsid w:val="00E6280E"/>
    <w:rsid w:val="00E65490"/>
    <w:rsid w:val="00E838F9"/>
    <w:rsid w:val="00EB4729"/>
    <w:rsid w:val="00ED1041"/>
    <w:rsid w:val="00EF0A36"/>
    <w:rsid w:val="00EF4974"/>
    <w:rsid w:val="00EF76DE"/>
    <w:rsid w:val="00F1554F"/>
    <w:rsid w:val="00F17682"/>
    <w:rsid w:val="00F27BAE"/>
    <w:rsid w:val="00F411E9"/>
    <w:rsid w:val="00F5475D"/>
    <w:rsid w:val="00F549E5"/>
    <w:rsid w:val="00F73587"/>
    <w:rsid w:val="00FA5B03"/>
    <w:rsid w:val="00FC510F"/>
    <w:rsid w:val="00FD2E05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4AA5"/>
  <w15:docId w15:val="{E1F40B63-6547-4D24-BD3D-49BFBA28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C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41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45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D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D1041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73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tosz.kolarz@zzm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zm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F955-E98E-4F07-9201-0841576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1903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bkolarz</cp:lastModifiedBy>
  <cp:revision>51</cp:revision>
  <cp:lastPrinted>2026-03-26T09:54:00Z</cp:lastPrinted>
  <dcterms:created xsi:type="dcterms:W3CDTF">2018-09-05T10:43:00Z</dcterms:created>
  <dcterms:modified xsi:type="dcterms:W3CDTF">2026-03-27T09:27:00Z</dcterms:modified>
</cp:coreProperties>
</file>